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6C" w:rsidRDefault="00560A6C">
      <w:pPr>
        <w:pStyle w:val="Body"/>
        <w:jc w:val="center"/>
      </w:pPr>
      <w:r>
        <w:rPr>
          <w:noProof/>
        </w:rPr>
        <w:drawing>
          <wp:inline distT="0" distB="0" distL="0" distR="0">
            <wp:extent cx="5267325" cy="762000"/>
            <wp:effectExtent l="0" t="0" r="9525" b="0"/>
            <wp:docPr id="1" name="Picture 1" descr="Narko as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ko ass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6C" w:rsidRDefault="00560A6C">
      <w:pPr>
        <w:pStyle w:val="Body"/>
        <w:jc w:val="center"/>
      </w:pPr>
    </w:p>
    <w:p w:rsidR="00FB5938" w:rsidRPr="000A0E4B" w:rsidRDefault="005F7705">
      <w:pPr>
        <w:pStyle w:val="Body"/>
        <w:jc w:val="center"/>
      </w:pPr>
      <w:r w:rsidRPr="000A0E4B">
        <w:rPr>
          <w:noProof/>
        </w:rPr>
        <w:drawing>
          <wp:inline distT="0" distB="0" distL="0" distR="0">
            <wp:extent cx="2047875" cy="982980"/>
            <wp:effectExtent l="0" t="0" r="0" b="7620"/>
            <wp:docPr id="1073741825" name="officeArt object" descr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image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17" cy="983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5938" w:rsidRPr="000A0E4B" w:rsidRDefault="00FB5938">
      <w:pPr>
        <w:pStyle w:val="Body"/>
        <w:jc w:val="center"/>
      </w:pPr>
    </w:p>
    <w:p w:rsidR="00FB5938" w:rsidRPr="000A0E4B" w:rsidRDefault="005F7705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 w:rsidRPr="000A0E4B">
        <w:rPr>
          <w:b/>
          <w:bCs/>
          <w:sz w:val="26"/>
          <w:szCs w:val="26"/>
        </w:rPr>
        <w:t xml:space="preserve">“Latvijas Infektologu, </w:t>
      </w:r>
      <w:proofErr w:type="spellStart"/>
      <w:r w:rsidRPr="000A0E4B">
        <w:rPr>
          <w:b/>
          <w:bCs/>
          <w:sz w:val="26"/>
          <w:szCs w:val="26"/>
        </w:rPr>
        <w:t>hepatologu</w:t>
      </w:r>
      <w:proofErr w:type="spellEnd"/>
      <w:r w:rsidRPr="000A0E4B">
        <w:rPr>
          <w:b/>
          <w:bCs/>
          <w:sz w:val="26"/>
          <w:szCs w:val="26"/>
        </w:rPr>
        <w:t xml:space="preserve"> un HIV/AIDS speciālistu asociācija” </w:t>
      </w:r>
    </w:p>
    <w:p w:rsidR="00850B91" w:rsidRDefault="00560A6C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</w:t>
      </w:r>
      <w:r w:rsidR="00850B91">
        <w:rPr>
          <w:b/>
          <w:bCs/>
          <w:sz w:val="26"/>
          <w:szCs w:val="26"/>
        </w:rPr>
        <w:t xml:space="preserve">adarbībā ar </w:t>
      </w:r>
      <w:r>
        <w:rPr>
          <w:b/>
          <w:bCs/>
          <w:sz w:val="26"/>
          <w:szCs w:val="26"/>
        </w:rPr>
        <w:t xml:space="preserve">Latvijas </w:t>
      </w:r>
      <w:r w:rsidR="00850B91">
        <w:rPr>
          <w:b/>
          <w:bCs/>
          <w:sz w:val="26"/>
          <w:szCs w:val="26"/>
        </w:rPr>
        <w:t>Narkologu asociāciju</w:t>
      </w:r>
    </w:p>
    <w:p w:rsidR="00FB5938" w:rsidRDefault="005F7705" w:rsidP="000A02B9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 w:rsidRPr="000A0E4B">
        <w:rPr>
          <w:b/>
          <w:bCs/>
          <w:sz w:val="26"/>
          <w:szCs w:val="26"/>
        </w:rPr>
        <w:t xml:space="preserve">aicina Jūs uz </w:t>
      </w:r>
      <w:r w:rsidR="00850B91">
        <w:rPr>
          <w:b/>
          <w:bCs/>
          <w:sz w:val="26"/>
          <w:szCs w:val="26"/>
        </w:rPr>
        <w:t>kopēju</w:t>
      </w:r>
      <w:r w:rsidR="002C0A3E">
        <w:rPr>
          <w:b/>
          <w:bCs/>
          <w:sz w:val="26"/>
          <w:szCs w:val="26"/>
        </w:rPr>
        <w:t xml:space="preserve"> sēdi</w:t>
      </w:r>
      <w:r w:rsidRPr="000A0E4B">
        <w:rPr>
          <w:b/>
          <w:bCs/>
          <w:sz w:val="26"/>
          <w:szCs w:val="26"/>
        </w:rPr>
        <w:t xml:space="preserve"> </w:t>
      </w:r>
      <w:proofErr w:type="gramStart"/>
      <w:r w:rsidRPr="000A0E4B">
        <w:rPr>
          <w:b/>
          <w:bCs/>
          <w:sz w:val="26"/>
          <w:szCs w:val="26"/>
        </w:rPr>
        <w:t>201</w:t>
      </w:r>
      <w:r w:rsidR="002C0A3E">
        <w:rPr>
          <w:b/>
          <w:bCs/>
          <w:sz w:val="26"/>
          <w:szCs w:val="26"/>
        </w:rPr>
        <w:t>8</w:t>
      </w:r>
      <w:r w:rsidRPr="000A0E4B">
        <w:rPr>
          <w:b/>
          <w:bCs/>
          <w:sz w:val="26"/>
          <w:szCs w:val="26"/>
        </w:rPr>
        <w:t>.gada</w:t>
      </w:r>
      <w:proofErr w:type="gramEnd"/>
      <w:r w:rsidRPr="000A0E4B">
        <w:rPr>
          <w:b/>
          <w:bCs/>
          <w:sz w:val="26"/>
          <w:szCs w:val="26"/>
        </w:rPr>
        <w:t xml:space="preserve"> </w:t>
      </w:r>
      <w:r w:rsidR="00850B91">
        <w:rPr>
          <w:b/>
          <w:bCs/>
          <w:sz w:val="26"/>
          <w:szCs w:val="26"/>
        </w:rPr>
        <w:t>31.maijā</w:t>
      </w:r>
      <w:r w:rsidRPr="000A0E4B">
        <w:rPr>
          <w:b/>
          <w:bCs/>
          <w:sz w:val="26"/>
          <w:szCs w:val="26"/>
        </w:rPr>
        <w:t xml:space="preserve"> plkst. 14.</w:t>
      </w:r>
      <w:r w:rsidR="000A02B9">
        <w:rPr>
          <w:b/>
          <w:bCs/>
          <w:sz w:val="26"/>
          <w:szCs w:val="26"/>
        </w:rPr>
        <w:t>3</w:t>
      </w:r>
      <w:r w:rsidRPr="000A0E4B">
        <w:rPr>
          <w:b/>
          <w:bCs/>
          <w:sz w:val="26"/>
          <w:szCs w:val="26"/>
        </w:rPr>
        <w:t xml:space="preserve">0 </w:t>
      </w:r>
    </w:p>
    <w:p w:rsidR="005F6E78" w:rsidRDefault="005F6E78" w:rsidP="000A02B9">
      <w:pPr>
        <w:pStyle w:val="Body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850B91">
        <w:rPr>
          <w:b/>
          <w:bCs/>
          <w:sz w:val="26"/>
          <w:szCs w:val="26"/>
        </w:rPr>
        <w:t>EF K</w:t>
      </w:r>
      <w:r w:rsidR="00DA1D31">
        <w:rPr>
          <w:b/>
          <w:bCs/>
          <w:sz w:val="26"/>
          <w:szCs w:val="26"/>
        </w:rPr>
        <w:t>vartāla Kamerzālē</w:t>
      </w:r>
      <w:r w:rsidR="00850B91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Rīgā, </w:t>
      </w:r>
      <w:r w:rsidR="00DA1D31">
        <w:rPr>
          <w:b/>
          <w:bCs/>
          <w:sz w:val="26"/>
          <w:szCs w:val="26"/>
        </w:rPr>
        <w:t>Ieriķu ielā 5a</w:t>
      </w:r>
    </w:p>
    <w:p w:rsidR="00560A6C" w:rsidRDefault="00560A6C">
      <w:pPr>
        <w:pStyle w:val="Body"/>
        <w:rPr>
          <w:sz w:val="22"/>
          <w:szCs w:val="22"/>
        </w:rPr>
      </w:pPr>
    </w:p>
    <w:p w:rsidR="00FB5938" w:rsidRPr="000A0E4B" w:rsidRDefault="005F7705">
      <w:pPr>
        <w:pStyle w:val="Body"/>
        <w:rPr>
          <w:sz w:val="22"/>
          <w:szCs w:val="22"/>
        </w:rPr>
      </w:pPr>
      <w:r w:rsidRPr="000A0E4B">
        <w:rPr>
          <w:sz w:val="22"/>
          <w:szCs w:val="22"/>
        </w:rPr>
        <w:t>Reģistrācija un kafija no plkst. 1</w:t>
      </w:r>
      <w:r w:rsidR="000A02B9">
        <w:rPr>
          <w:sz w:val="22"/>
          <w:szCs w:val="22"/>
        </w:rPr>
        <w:t>4.0</w:t>
      </w:r>
      <w:r w:rsidRPr="000A0E4B">
        <w:rPr>
          <w:sz w:val="22"/>
          <w:szCs w:val="22"/>
        </w:rPr>
        <w:t>0</w:t>
      </w:r>
    </w:p>
    <w:p w:rsidR="00FB5938" w:rsidRPr="000A0E4B" w:rsidRDefault="005F7705">
      <w:pPr>
        <w:pStyle w:val="Body"/>
        <w:rPr>
          <w:b/>
          <w:bCs/>
          <w:sz w:val="22"/>
          <w:szCs w:val="22"/>
        </w:rPr>
      </w:pPr>
      <w:r w:rsidRPr="000A0E4B">
        <w:rPr>
          <w:b/>
          <w:bCs/>
          <w:sz w:val="22"/>
          <w:szCs w:val="22"/>
        </w:rPr>
        <w:t xml:space="preserve">Sākums </w:t>
      </w:r>
      <w:r w:rsidR="000A02B9">
        <w:rPr>
          <w:b/>
          <w:bCs/>
          <w:sz w:val="22"/>
          <w:szCs w:val="22"/>
        </w:rPr>
        <w:t>plkst. 14.3</w:t>
      </w:r>
      <w:r w:rsidRPr="000A0E4B">
        <w:rPr>
          <w:b/>
          <w:bCs/>
          <w:sz w:val="22"/>
          <w:szCs w:val="22"/>
        </w:rPr>
        <w:t>0</w:t>
      </w:r>
    </w:p>
    <w:p w:rsidR="00FB5938" w:rsidRPr="000A0E4B" w:rsidRDefault="00FB5938">
      <w:pPr>
        <w:pStyle w:val="Body"/>
        <w:rPr>
          <w:b/>
          <w:bCs/>
        </w:rPr>
      </w:pPr>
    </w:p>
    <w:p w:rsidR="001D756F" w:rsidRPr="00850B91" w:rsidRDefault="00850B91" w:rsidP="00BE7A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eastAsia="Cambria"/>
          <w:b/>
        </w:rPr>
      </w:pPr>
      <w:r w:rsidRPr="00850B91">
        <w:rPr>
          <w:rFonts w:eastAsia="Cambria"/>
          <w:b/>
          <w:lang w:val="lv-LV"/>
        </w:rPr>
        <w:t>Alkohola atkarība,</w:t>
      </w:r>
      <w:r w:rsidR="001D756F" w:rsidRPr="00850B91">
        <w:rPr>
          <w:rFonts w:eastAsia="Cambria"/>
          <w:b/>
        </w:rPr>
        <w:t xml:space="preserve"> </w:t>
      </w:r>
      <w:r w:rsidR="000004B4">
        <w:rPr>
          <w:rFonts w:eastAsia="Cambria"/>
        </w:rPr>
        <w:t>35</w:t>
      </w:r>
      <w:r w:rsidR="001D756F" w:rsidRPr="00850B91">
        <w:rPr>
          <w:rFonts w:eastAsia="Cambria"/>
        </w:rPr>
        <w:t xml:space="preserve"> min.</w:t>
      </w:r>
    </w:p>
    <w:p w:rsidR="001D756F" w:rsidRPr="00850B91" w:rsidRDefault="000004B4" w:rsidP="00BE7AEC">
      <w:pPr>
        <w:pStyle w:val="ListParagraph"/>
        <w:shd w:val="clear" w:color="auto" w:fill="FFFFFF"/>
        <w:spacing w:line="234" w:lineRule="atLeast"/>
        <w:rPr>
          <w:color w:val="333333"/>
        </w:rPr>
      </w:pPr>
      <w:r w:rsidRPr="000004B4">
        <w:rPr>
          <w:b/>
        </w:rPr>
        <w:t>Sarmīte Skaida</w:t>
      </w:r>
      <w:r w:rsidR="001D756F" w:rsidRPr="00850B91">
        <w:t xml:space="preserve">, </w:t>
      </w:r>
      <w:r>
        <w:t>VSIA „Rīgas Psihiatrijas un narkoloģijas centrs“, Narkoloģiskās palīdzības dienesta stacionāra virsārste</w:t>
      </w:r>
    </w:p>
    <w:p w:rsidR="006E0EB9" w:rsidRPr="00850B91" w:rsidRDefault="006E0EB9" w:rsidP="006E0EB9">
      <w:pPr>
        <w:pStyle w:val="ListParagraph"/>
        <w:ind w:left="360"/>
        <w:rPr>
          <w:lang w:val="lv-LV"/>
        </w:rPr>
      </w:pPr>
    </w:p>
    <w:p w:rsidR="00850B91" w:rsidRPr="00850B91" w:rsidRDefault="00850B91" w:rsidP="00850B91">
      <w:pPr>
        <w:pStyle w:val="Body"/>
        <w:numPr>
          <w:ilvl w:val="0"/>
          <w:numId w:val="4"/>
        </w:numPr>
        <w:spacing w:line="276" w:lineRule="auto"/>
        <w:rPr>
          <w:bCs/>
        </w:rPr>
      </w:pPr>
      <w:r w:rsidRPr="00850B91">
        <w:rPr>
          <w:b/>
          <w:bCs/>
        </w:rPr>
        <w:t xml:space="preserve">Tuberkulozes diagnostikas pamatprincipi. Ilgais ceļš līdz TB diagnostikai. </w:t>
      </w:r>
      <w:r>
        <w:rPr>
          <w:b/>
          <w:bCs/>
        </w:rPr>
        <w:t xml:space="preserve">Klīnisko gadījumu demonstrācija, </w:t>
      </w:r>
      <w:r w:rsidR="00560A6C">
        <w:rPr>
          <w:bCs/>
        </w:rPr>
        <w:t>40</w:t>
      </w:r>
      <w:r w:rsidRPr="00560A6C">
        <w:rPr>
          <w:bCs/>
        </w:rPr>
        <w:t xml:space="preserve"> </w:t>
      </w:r>
      <w:r w:rsidRPr="00850B91">
        <w:rPr>
          <w:bCs/>
        </w:rPr>
        <w:t>min.</w:t>
      </w:r>
    </w:p>
    <w:p w:rsidR="001D756F" w:rsidRPr="00850B91" w:rsidRDefault="00850B91" w:rsidP="000004B4">
      <w:pPr>
        <w:pStyle w:val="ListParagraph"/>
        <w:ind w:right="-178"/>
        <w:rPr>
          <w:lang w:val="lv-LV"/>
        </w:rPr>
      </w:pPr>
      <w:r w:rsidRPr="00850B91">
        <w:rPr>
          <w:b/>
          <w:bCs/>
        </w:rPr>
        <w:t>L</w:t>
      </w:r>
      <w:r w:rsidR="000004B4">
        <w:rPr>
          <w:b/>
          <w:bCs/>
        </w:rPr>
        <w:t>īga</w:t>
      </w:r>
      <w:r w:rsidRPr="00850B91">
        <w:rPr>
          <w:b/>
          <w:bCs/>
        </w:rPr>
        <w:t xml:space="preserve"> Kukša</w:t>
      </w:r>
      <w:r w:rsidRPr="00850B91">
        <w:t xml:space="preserve">, </w:t>
      </w:r>
      <w:r w:rsidR="000004B4">
        <w:t xml:space="preserve">SIA RAKUS </w:t>
      </w:r>
      <w:r w:rsidRPr="00850B91">
        <w:t>stacionāra "Tuberkulozes un plaušu sl</w:t>
      </w:r>
      <w:r w:rsidR="000004B4">
        <w:t>imību centrs" Multirezistentā</w:t>
      </w:r>
      <w:r w:rsidRPr="00850B91">
        <w:t>s tuberkulozes nodaļas vadītāja</w:t>
      </w:r>
    </w:p>
    <w:p w:rsidR="00850B91" w:rsidRPr="00850B91" w:rsidRDefault="00850B91" w:rsidP="00850B91">
      <w:pPr>
        <w:pStyle w:val="ListParagraph"/>
        <w:rPr>
          <w:lang w:val="lv-LV"/>
        </w:rPr>
      </w:pPr>
    </w:p>
    <w:p w:rsidR="00BE7AEC" w:rsidRPr="00BE7AEC" w:rsidRDefault="00850B91" w:rsidP="00BE7AEC">
      <w:pPr>
        <w:pStyle w:val="Body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Alkohola aknu taukainā slimība un akūts alkohola hepatīts</w:t>
      </w:r>
      <w:r w:rsidR="00BE7AEC">
        <w:rPr>
          <w:b/>
          <w:bCs/>
        </w:rPr>
        <w:t xml:space="preserve">, </w:t>
      </w:r>
      <w:r w:rsidR="000004B4" w:rsidRPr="000004B4">
        <w:rPr>
          <w:bCs/>
        </w:rPr>
        <w:t>35</w:t>
      </w:r>
      <w:r w:rsidR="00BE7AEC" w:rsidRPr="000004B4">
        <w:rPr>
          <w:bCs/>
        </w:rPr>
        <w:t xml:space="preserve"> m</w:t>
      </w:r>
      <w:r w:rsidR="00BE7AEC">
        <w:rPr>
          <w:bCs/>
        </w:rPr>
        <w:t>in.</w:t>
      </w:r>
    </w:p>
    <w:p w:rsidR="00850B91" w:rsidRPr="00C96321" w:rsidRDefault="00850B91" w:rsidP="00850B91">
      <w:pPr>
        <w:pStyle w:val="ListParagraph"/>
        <w:shd w:val="clear" w:color="auto" w:fill="FFFFFF"/>
        <w:spacing w:line="234" w:lineRule="atLeast"/>
        <w:rPr>
          <w:color w:val="333333"/>
        </w:rPr>
      </w:pPr>
      <w:r w:rsidRPr="000004B4">
        <w:rPr>
          <w:b/>
        </w:rPr>
        <w:t>I</w:t>
      </w:r>
      <w:r w:rsidR="000004B4" w:rsidRPr="000004B4">
        <w:rPr>
          <w:b/>
        </w:rPr>
        <w:t xml:space="preserve">eva </w:t>
      </w:r>
      <w:r w:rsidRPr="000004B4">
        <w:rPr>
          <w:b/>
        </w:rPr>
        <w:t>Tolmane</w:t>
      </w:r>
      <w:r>
        <w:t xml:space="preserve">, </w:t>
      </w:r>
      <w:r w:rsidRPr="00C96321">
        <w:rPr>
          <w:rFonts w:eastAsia="Cambria"/>
        </w:rPr>
        <w:t xml:space="preserve">SIA </w:t>
      </w:r>
      <w:r w:rsidRPr="00C96321">
        <w:rPr>
          <w:color w:val="333333"/>
        </w:rPr>
        <w:t xml:space="preserve">RAKUS stacionāra “Latvijas Infektoloģijas centrs” </w:t>
      </w:r>
      <w:r w:rsidR="000004B4">
        <w:rPr>
          <w:color w:val="333333"/>
        </w:rPr>
        <w:t xml:space="preserve">Aknu slimību </w:t>
      </w:r>
      <w:r>
        <w:rPr>
          <w:color w:val="333333"/>
        </w:rPr>
        <w:t>nodaļas vadītāja</w:t>
      </w:r>
    </w:p>
    <w:p w:rsidR="00BE7AEC" w:rsidRPr="00850B91" w:rsidRDefault="00BE7AEC" w:rsidP="00BE7AEC">
      <w:pPr>
        <w:pStyle w:val="Body"/>
        <w:spacing w:line="276" w:lineRule="auto"/>
        <w:ind w:left="360"/>
        <w:rPr>
          <w:b/>
          <w:bCs/>
          <w:lang w:val="de-DE"/>
        </w:rPr>
      </w:pPr>
    </w:p>
    <w:p w:rsidR="00FB5938" w:rsidRPr="000A0E4B" w:rsidRDefault="00850B91" w:rsidP="00BE7AEC">
      <w:pPr>
        <w:pStyle w:val="Body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K</w:t>
      </w:r>
      <w:r w:rsidR="001D756F">
        <w:rPr>
          <w:b/>
          <w:bCs/>
        </w:rPr>
        <w:t>līnisk</w:t>
      </w:r>
      <w:r w:rsidR="00560A6C">
        <w:rPr>
          <w:b/>
          <w:bCs/>
        </w:rPr>
        <w:t>ais</w:t>
      </w:r>
      <w:r w:rsidR="001D756F">
        <w:rPr>
          <w:b/>
          <w:bCs/>
        </w:rPr>
        <w:t xml:space="preserve"> gadījum</w:t>
      </w:r>
      <w:r w:rsidR="00560A6C">
        <w:rPr>
          <w:b/>
          <w:bCs/>
        </w:rPr>
        <w:t>s</w:t>
      </w:r>
      <w:r w:rsidR="00BE7AEC">
        <w:rPr>
          <w:b/>
          <w:bCs/>
        </w:rPr>
        <w:t xml:space="preserve"> – HIV</w:t>
      </w:r>
      <w:r w:rsidR="00560A6C">
        <w:rPr>
          <w:b/>
          <w:bCs/>
        </w:rPr>
        <w:t xml:space="preserve"> +</w:t>
      </w:r>
      <w:r w:rsidR="00BE7AEC">
        <w:rPr>
          <w:b/>
          <w:bCs/>
        </w:rPr>
        <w:t xml:space="preserve"> </w:t>
      </w:r>
      <w:r>
        <w:rPr>
          <w:b/>
          <w:bCs/>
        </w:rPr>
        <w:t>alkohola hepatīts</w:t>
      </w:r>
      <w:r w:rsidR="00560A6C">
        <w:rPr>
          <w:b/>
          <w:bCs/>
        </w:rPr>
        <w:t xml:space="preserve"> +...</w:t>
      </w:r>
      <w:r w:rsidR="0095429B">
        <w:rPr>
          <w:b/>
          <w:bCs/>
        </w:rPr>
        <w:t>..</w:t>
      </w:r>
      <w:bookmarkStart w:id="0" w:name="_GoBack"/>
      <w:bookmarkEnd w:id="0"/>
      <w:r w:rsidR="005F7705" w:rsidRPr="000A0E4B">
        <w:rPr>
          <w:b/>
          <w:bCs/>
        </w:rPr>
        <w:t xml:space="preserve"> </w:t>
      </w:r>
      <w:r w:rsidR="000004B4">
        <w:rPr>
          <w:bCs/>
        </w:rPr>
        <w:t>3</w:t>
      </w:r>
      <w:r w:rsidR="00BE7AEC" w:rsidRPr="00BE7AEC">
        <w:rPr>
          <w:bCs/>
        </w:rPr>
        <w:t>0</w:t>
      </w:r>
      <w:r w:rsidR="005F7705" w:rsidRPr="00BE7AEC">
        <w:t xml:space="preserve"> min</w:t>
      </w:r>
      <w:r w:rsidR="005F7705" w:rsidRPr="000A0E4B">
        <w:t>.</w:t>
      </w:r>
    </w:p>
    <w:p w:rsidR="00C54E37" w:rsidRDefault="00B156D0" w:rsidP="00BE7AEC">
      <w:pPr>
        <w:pStyle w:val="Body"/>
        <w:spacing w:line="276" w:lineRule="auto"/>
        <w:ind w:left="720"/>
      </w:pPr>
      <w:r>
        <w:rPr>
          <w:b/>
          <w:bCs/>
        </w:rPr>
        <w:t>Gunta Stūre</w:t>
      </w:r>
      <w:r w:rsidR="00BE7AEC">
        <w:rPr>
          <w:b/>
          <w:bCs/>
        </w:rPr>
        <w:t xml:space="preserve">, </w:t>
      </w:r>
      <w:r w:rsidR="001D756F">
        <w:t xml:space="preserve">RAKUS, stacionāra </w:t>
      </w:r>
      <w:r w:rsidR="00BE7AEC">
        <w:t>“</w:t>
      </w:r>
      <w:r w:rsidR="00BE7AEC" w:rsidRPr="00C96321">
        <w:rPr>
          <w:color w:val="333333"/>
        </w:rPr>
        <w:t>Latvijas Infektoloģijas centrs</w:t>
      </w:r>
      <w:r w:rsidR="000004B4">
        <w:rPr>
          <w:color w:val="333333"/>
        </w:rPr>
        <w:t xml:space="preserve">” HIV/AIDS </w:t>
      </w:r>
      <w:r w:rsidR="00BE7AEC">
        <w:rPr>
          <w:color w:val="333333"/>
        </w:rPr>
        <w:t>nodaļas vadītāja</w:t>
      </w:r>
    </w:p>
    <w:p w:rsidR="00C54E37" w:rsidRPr="000A0E4B" w:rsidRDefault="00C54E37">
      <w:pPr>
        <w:pStyle w:val="Body"/>
        <w:spacing w:line="276" w:lineRule="auto"/>
        <w:ind w:left="360"/>
      </w:pPr>
    </w:p>
    <w:p w:rsidR="00332F55" w:rsidRDefault="00441D0F" w:rsidP="00BE7AEC">
      <w:pPr>
        <w:pStyle w:val="Body"/>
        <w:numPr>
          <w:ilvl w:val="0"/>
          <w:numId w:val="4"/>
        </w:numPr>
        <w:spacing w:line="276" w:lineRule="auto"/>
        <w:rPr>
          <w:b/>
          <w:bCs/>
        </w:rPr>
      </w:pPr>
      <w:proofErr w:type="spellStart"/>
      <w:r>
        <w:rPr>
          <w:b/>
          <w:bCs/>
        </w:rPr>
        <w:t>Isentress</w:t>
      </w:r>
      <w:proofErr w:type="spellEnd"/>
      <w:r>
        <w:rPr>
          <w:b/>
          <w:bCs/>
        </w:rPr>
        <w:t xml:space="preserve"> 10+ klīniskā pieredze - Būt formā!</w:t>
      </w:r>
      <w:r w:rsidR="00332F55">
        <w:rPr>
          <w:bCs/>
        </w:rPr>
        <w:t xml:space="preserve"> 10 min.</w:t>
      </w:r>
    </w:p>
    <w:p w:rsidR="00FB5938" w:rsidRPr="000A0E4B" w:rsidRDefault="00441D0F" w:rsidP="00332F55">
      <w:pPr>
        <w:pStyle w:val="Body"/>
        <w:spacing w:line="276" w:lineRule="auto"/>
        <w:ind w:left="720"/>
        <w:rPr>
          <w:b/>
          <w:bCs/>
        </w:rPr>
      </w:pPr>
      <w:r>
        <w:rPr>
          <w:b/>
          <w:bCs/>
        </w:rPr>
        <w:t>Gunita Māliņa</w:t>
      </w:r>
      <w:r w:rsidR="00BE7AEC">
        <w:rPr>
          <w:b/>
          <w:bCs/>
        </w:rPr>
        <w:t xml:space="preserve">, </w:t>
      </w:r>
      <w:r w:rsidR="00850B91" w:rsidRPr="00441D0F">
        <w:rPr>
          <w:bCs/>
        </w:rPr>
        <w:t>MSD</w:t>
      </w:r>
      <w:r w:rsidR="00332F55">
        <w:rPr>
          <w:bCs/>
        </w:rPr>
        <w:t xml:space="preserve"> </w:t>
      </w:r>
    </w:p>
    <w:p w:rsidR="00FB5938" w:rsidRPr="000A0E4B" w:rsidRDefault="00FB5938">
      <w:pPr>
        <w:pStyle w:val="Body"/>
        <w:rPr>
          <w:b/>
          <w:bCs/>
        </w:rPr>
      </w:pPr>
    </w:p>
    <w:p w:rsidR="00FB5938" w:rsidRPr="000A0E4B" w:rsidRDefault="005F7705">
      <w:pPr>
        <w:pStyle w:val="Body"/>
      </w:pPr>
      <w:r w:rsidRPr="000A0E4B">
        <w:rPr>
          <w:b/>
          <w:bCs/>
        </w:rPr>
        <w:t>Noslēgumā diskusija pie kafijas tases</w:t>
      </w:r>
      <w:r w:rsidRPr="000A0E4B">
        <w:t xml:space="preserve"> </w:t>
      </w:r>
    </w:p>
    <w:p w:rsidR="00FB5938" w:rsidRPr="000A0E4B" w:rsidRDefault="00FB5938">
      <w:pPr>
        <w:pStyle w:val="Body"/>
        <w:rPr>
          <w:rFonts w:ascii="Cambria" w:eastAsia="Cambria" w:hAnsi="Cambria" w:cs="Cambria"/>
          <w:b/>
          <w:bCs/>
        </w:rPr>
      </w:pPr>
    </w:p>
    <w:p w:rsidR="00FB5938" w:rsidRPr="006E0EB9" w:rsidRDefault="005F7705">
      <w:pPr>
        <w:pStyle w:val="Body"/>
        <w:rPr>
          <w:b/>
          <w:bCs/>
          <w:szCs w:val="22"/>
        </w:rPr>
      </w:pPr>
      <w:r w:rsidRPr="006E0EB9">
        <w:rPr>
          <w:b/>
          <w:bCs/>
          <w:szCs w:val="22"/>
        </w:rPr>
        <w:t xml:space="preserve">Sēdi atbalsta </w:t>
      </w:r>
      <w:r w:rsidR="00850B91">
        <w:rPr>
          <w:b/>
          <w:bCs/>
          <w:szCs w:val="22"/>
        </w:rPr>
        <w:t>MSD Latvija</w:t>
      </w:r>
    </w:p>
    <w:p w:rsidR="00FB5938" w:rsidRDefault="00FB5938">
      <w:pPr>
        <w:pStyle w:val="Body"/>
      </w:pPr>
    </w:p>
    <w:p w:rsidR="00FC41BF" w:rsidRPr="000A0E4B" w:rsidRDefault="000004B4">
      <w:pPr>
        <w:pStyle w:val="Body"/>
      </w:pPr>
      <w:r w:rsidRPr="000230D3">
        <w:rPr>
          <w:noProof/>
        </w:rPr>
        <w:drawing>
          <wp:inline distT="0" distB="0" distL="0" distR="0" wp14:anchorId="3C2639AD" wp14:editId="217F7AB7">
            <wp:extent cx="1533525" cy="833854"/>
            <wp:effectExtent l="0" t="0" r="0" b="0"/>
            <wp:docPr id="6" name="Picture 6" descr="C:\Users\itolmane\Downloads\msd_lg_rgb_tl_dkg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lmane\Downloads\msd_lg_rgb_tl_dkg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88" cy="8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1BF" w:rsidRPr="000A0E4B">
      <w:headerReference w:type="default" r:id="rId10"/>
      <w:footerReference w:type="default" r:id="rId11"/>
      <w:pgSz w:w="11900" w:h="16840"/>
      <w:pgMar w:top="284" w:right="102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A3" w:rsidRDefault="00CD07A3">
      <w:r>
        <w:separator/>
      </w:r>
    </w:p>
  </w:endnote>
  <w:endnote w:type="continuationSeparator" w:id="0">
    <w:p w:rsidR="00CD07A3" w:rsidRDefault="00CD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8" w:rsidRDefault="00FB59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A3" w:rsidRDefault="00CD07A3">
      <w:r>
        <w:separator/>
      </w:r>
    </w:p>
  </w:footnote>
  <w:footnote w:type="continuationSeparator" w:id="0">
    <w:p w:rsidR="00CD07A3" w:rsidRDefault="00CD0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8" w:rsidRDefault="00FB59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142"/>
    <w:multiLevelType w:val="hybridMultilevel"/>
    <w:tmpl w:val="F6A229BE"/>
    <w:styleLink w:val="ImportedStyle1"/>
    <w:lvl w:ilvl="0" w:tplc="EB86F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AE564">
      <w:start w:val="1"/>
      <w:numFmt w:val="lowerLetter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A2F26">
      <w:start w:val="1"/>
      <w:numFmt w:val="lowerRoman"/>
      <w:lvlText w:val="%3."/>
      <w:lvlJc w:val="left"/>
      <w:pPr>
        <w:ind w:left="180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C035A">
      <w:start w:val="1"/>
      <w:numFmt w:val="decimal"/>
      <w:lvlText w:val="%4."/>
      <w:lvlJc w:val="left"/>
      <w:pPr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AA65C">
      <w:start w:val="1"/>
      <w:numFmt w:val="lowerLetter"/>
      <w:lvlText w:val="%5."/>
      <w:lvlJc w:val="left"/>
      <w:pPr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A77F0">
      <w:start w:val="1"/>
      <w:numFmt w:val="lowerRoman"/>
      <w:lvlText w:val="%6."/>
      <w:lvlJc w:val="left"/>
      <w:pPr>
        <w:ind w:left="39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A97FC">
      <w:start w:val="1"/>
      <w:numFmt w:val="decimal"/>
      <w:lvlText w:val="%7."/>
      <w:lvlJc w:val="left"/>
      <w:pPr>
        <w:ind w:left="46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285CA">
      <w:start w:val="1"/>
      <w:numFmt w:val="lowerLetter"/>
      <w:lvlText w:val="%8."/>
      <w:lvlJc w:val="left"/>
      <w:pPr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28066">
      <w:start w:val="1"/>
      <w:numFmt w:val="lowerRoman"/>
      <w:lvlText w:val="%9."/>
      <w:lvlJc w:val="left"/>
      <w:pPr>
        <w:ind w:left="61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27452"/>
    <w:multiLevelType w:val="hybridMultilevel"/>
    <w:tmpl w:val="7F66E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3378"/>
    <w:multiLevelType w:val="hybridMultilevel"/>
    <w:tmpl w:val="F6A229BE"/>
    <w:numStyleLink w:val="ImportedStyle1"/>
  </w:abstractNum>
  <w:abstractNum w:abstractNumId="3" w15:restartNumberingAfterBreak="0">
    <w:nsid w:val="7E3F1591"/>
    <w:multiLevelType w:val="multilevel"/>
    <w:tmpl w:val="3008F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38"/>
    <w:rsid w:val="000004B4"/>
    <w:rsid w:val="00053888"/>
    <w:rsid w:val="000A02B9"/>
    <w:rsid w:val="000A0E4B"/>
    <w:rsid w:val="000A16EB"/>
    <w:rsid w:val="00166FB3"/>
    <w:rsid w:val="001D756F"/>
    <w:rsid w:val="00222E9C"/>
    <w:rsid w:val="002A7B60"/>
    <w:rsid w:val="002C0A3E"/>
    <w:rsid w:val="002D7185"/>
    <w:rsid w:val="002E10B3"/>
    <w:rsid w:val="002E6849"/>
    <w:rsid w:val="0032055A"/>
    <w:rsid w:val="00332F55"/>
    <w:rsid w:val="003C32E7"/>
    <w:rsid w:val="00441D0F"/>
    <w:rsid w:val="00492A75"/>
    <w:rsid w:val="00560A6C"/>
    <w:rsid w:val="005F6E78"/>
    <w:rsid w:val="005F7705"/>
    <w:rsid w:val="0063651C"/>
    <w:rsid w:val="00650791"/>
    <w:rsid w:val="00667D7E"/>
    <w:rsid w:val="00677DA2"/>
    <w:rsid w:val="0068395F"/>
    <w:rsid w:val="006947D4"/>
    <w:rsid w:val="006E0EB9"/>
    <w:rsid w:val="007A46E5"/>
    <w:rsid w:val="00850B91"/>
    <w:rsid w:val="0095429B"/>
    <w:rsid w:val="009C7D79"/>
    <w:rsid w:val="00AC7C81"/>
    <w:rsid w:val="00B156D0"/>
    <w:rsid w:val="00BE7AEC"/>
    <w:rsid w:val="00C54E37"/>
    <w:rsid w:val="00CD07A3"/>
    <w:rsid w:val="00DA1D31"/>
    <w:rsid w:val="00F75DBA"/>
    <w:rsid w:val="00FB5938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6C6C-1EB5-4B1A-B802-870399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8</cp:revision>
  <dcterms:created xsi:type="dcterms:W3CDTF">2018-03-26T14:43:00Z</dcterms:created>
  <dcterms:modified xsi:type="dcterms:W3CDTF">2018-05-03T10:26:00Z</dcterms:modified>
</cp:coreProperties>
</file>